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1679" w:rsidRPr="0090364D" w:rsidRDefault="00E21679" w:rsidP="00FA79DA">
      <w:pPr>
        <w:rPr>
          <w:rFonts w:hint="cs"/>
          <w:rtl/>
        </w:rPr>
      </w:pPr>
      <w:bookmarkStart w:id="0" w:name="_GoBack"/>
    </w:p>
    <w:p w:rsidR="00837FC2" w:rsidRDefault="00837FC2" w:rsidP="00837FC2">
      <w:pPr>
        <w:jc w:val="center"/>
        <w:rPr>
          <w:rFonts w:ascii="David" w:hAnsi="David" w:cs="Arial"/>
          <w:b/>
          <w:bCs/>
          <w:szCs w:val="32"/>
          <w:u w:val="single"/>
          <w:rtl/>
          <w:lang w:bidi="ar-SA"/>
        </w:rPr>
      </w:pPr>
      <w:r>
        <w:rPr>
          <w:rFonts w:ascii="David" w:hAnsi="David" w:cs="Arial" w:hint="cs"/>
          <w:b/>
          <w:bCs/>
          <w:szCs w:val="32"/>
          <w:u w:val="single"/>
          <w:rtl/>
          <w:lang w:bidi="ar-SA"/>
        </w:rPr>
        <w:t>مكتب رئيس الحكومة</w:t>
      </w:r>
    </w:p>
    <w:p w:rsidR="00837FC2" w:rsidRDefault="00837FC2" w:rsidP="0045769E">
      <w:pPr>
        <w:jc w:val="center"/>
        <w:rPr>
          <w:rFonts w:ascii="David" w:hAnsi="David" w:cs="Arial"/>
          <w:b/>
          <w:bCs/>
          <w:szCs w:val="32"/>
          <w:u w:val="single"/>
          <w:rtl/>
          <w:lang w:bidi="ar-SA"/>
        </w:rPr>
      </w:pPr>
      <w:r>
        <w:rPr>
          <w:rFonts w:ascii="David" w:hAnsi="David" w:cs="Arial" w:hint="cs"/>
          <w:b/>
          <w:bCs/>
          <w:szCs w:val="32"/>
          <w:u w:val="single"/>
          <w:rtl/>
          <w:lang w:bidi="ar-SA"/>
        </w:rPr>
        <w:t>مناقصة علنية رقم 1</w:t>
      </w:r>
      <w:r w:rsidR="0045769E">
        <w:rPr>
          <w:rFonts w:ascii="David" w:hAnsi="David" w:cs="Arial" w:hint="cs"/>
          <w:b/>
          <w:bCs/>
          <w:szCs w:val="32"/>
          <w:u w:val="single"/>
          <w:rtl/>
        </w:rPr>
        <w:t>6</w:t>
      </w:r>
      <w:r>
        <w:rPr>
          <w:rFonts w:ascii="David" w:hAnsi="David" w:cs="Arial" w:hint="cs"/>
          <w:b/>
          <w:bCs/>
          <w:szCs w:val="32"/>
          <w:u w:val="single"/>
          <w:rtl/>
          <w:lang w:bidi="ar-SA"/>
        </w:rPr>
        <w:t>/</w:t>
      </w:r>
      <w:r w:rsidR="00645812">
        <w:rPr>
          <w:rFonts w:ascii="David" w:hAnsi="David" w:cs="Arial" w:hint="cs"/>
          <w:b/>
          <w:bCs/>
          <w:szCs w:val="32"/>
          <w:u w:val="single"/>
          <w:rtl/>
          <w:lang w:bidi="ar-SA"/>
        </w:rPr>
        <w:t>14 لقديم خدمات تحرير فيديو لدائرة الصحف المحلية في مكتب رئيس الحكومة</w:t>
      </w:r>
    </w:p>
    <w:p w:rsidR="00837FC2" w:rsidRDefault="00837FC2" w:rsidP="00837FC2">
      <w:pPr>
        <w:jc w:val="center"/>
        <w:rPr>
          <w:rFonts w:ascii="David" w:hAnsi="David" w:cs="Arial"/>
          <w:b/>
          <w:bCs/>
          <w:szCs w:val="32"/>
          <w:u w:val="single"/>
          <w:rtl/>
          <w:lang w:bidi="ar-SA"/>
        </w:rPr>
      </w:pPr>
    </w:p>
    <w:p w:rsidR="00837FC2" w:rsidRPr="00170290" w:rsidRDefault="00837FC2" w:rsidP="00837FC2">
      <w:pPr>
        <w:jc w:val="center"/>
        <w:rPr>
          <w:rFonts w:ascii="David" w:hAnsi="David"/>
          <w:b/>
          <w:bCs/>
          <w:szCs w:val="32"/>
          <w:u w:val="single"/>
        </w:rPr>
      </w:pPr>
    </w:p>
    <w:p w:rsidR="00837FC2" w:rsidRPr="00170290" w:rsidRDefault="00837FC2" w:rsidP="00837FC2">
      <w:pPr>
        <w:jc w:val="center"/>
        <w:rPr>
          <w:rFonts w:ascii="David" w:hAnsi="David"/>
          <w:b/>
          <w:bCs/>
          <w:szCs w:val="32"/>
          <w:u w:val="single"/>
          <w:rtl/>
        </w:rPr>
      </w:pPr>
    </w:p>
    <w:p w:rsidR="00837FC2" w:rsidRPr="00410311" w:rsidRDefault="00837FC2" w:rsidP="00410311">
      <w:pPr>
        <w:numPr>
          <w:ilvl w:val="0"/>
          <w:numId w:val="6"/>
        </w:numPr>
        <w:spacing w:after="120" w:line="288" w:lineRule="auto"/>
        <w:jc w:val="both"/>
        <w:rPr>
          <w:spacing w:val="2"/>
        </w:rPr>
      </w:pPr>
      <w:r>
        <w:rPr>
          <w:rFonts w:cs="Arial" w:hint="cs"/>
          <w:spacing w:val="2"/>
          <w:rtl/>
          <w:lang w:bidi="ar-SA"/>
        </w:rPr>
        <w:t xml:space="preserve">مكتب رئيس الحكومة (فيما يلي- </w:t>
      </w:r>
      <w:r w:rsidR="00410311">
        <w:rPr>
          <w:rFonts w:cs="Arial" w:hint="cs"/>
          <w:spacing w:val="2"/>
          <w:rtl/>
          <w:lang w:bidi="ar-SA"/>
        </w:rPr>
        <w:t>"</w:t>
      </w:r>
      <w:r w:rsidRPr="00410311">
        <w:rPr>
          <w:rFonts w:cs="Arial" w:hint="cs"/>
          <w:b/>
          <w:bCs/>
          <w:spacing w:val="2"/>
          <w:rtl/>
          <w:lang w:bidi="ar-SA"/>
        </w:rPr>
        <w:t>المكتب</w:t>
      </w:r>
      <w:r w:rsidR="00410311">
        <w:rPr>
          <w:rFonts w:cs="Arial" w:hint="cs"/>
          <w:spacing w:val="2"/>
          <w:rtl/>
          <w:lang w:bidi="ar-SA"/>
        </w:rPr>
        <w:t>"</w:t>
      </w:r>
      <w:r>
        <w:rPr>
          <w:rFonts w:cs="Arial" w:hint="cs"/>
          <w:spacing w:val="2"/>
          <w:rtl/>
          <w:lang w:bidi="ar-SA"/>
        </w:rPr>
        <w:t>), يطلب تلقي عروض ل</w:t>
      </w:r>
      <w:r w:rsidR="00410311">
        <w:rPr>
          <w:rFonts w:cs="Arial" w:hint="cs"/>
          <w:spacing w:val="2"/>
          <w:rtl/>
          <w:lang w:bidi="ar-SA"/>
        </w:rPr>
        <w:t xml:space="preserve">صالح مناقصة لتزويد خدمات تحرير لمقاطع فيديو التي تراكمت في ارشيف دائرة الصحف الحكومية, </w:t>
      </w:r>
      <w:r w:rsidRPr="00410311">
        <w:rPr>
          <w:rFonts w:cs="Arial" w:hint="cs"/>
          <w:spacing w:val="2"/>
          <w:rtl/>
          <w:lang w:bidi="ar-SA"/>
        </w:rPr>
        <w:t>وكل ذلك وفقا لما هو مفصل في مستندات المناقصة.</w:t>
      </w:r>
    </w:p>
    <w:p w:rsidR="00837FC2" w:rsidRPr="000F4B02" w:rsidRDefault="00837FC2" w:rsidP="00DE2FD6">
      <w:pPr>
        <w:numPr>
          <w:ilvl w:val="0"/>
          <w:numId w:val="6"/>
        </w:numPr>
        <w:spacing w:after="120" w:line="288" w:lineRule="auto"/>
        <w:jc w:val="both"/>
        <w:rPr>
          <w:spacing w:val="2"/>
        </w:rPr>
      </w:pPr>
      <w:r>
        <w:rPr>
          <w:rFonts w:cs="Arial" w:hint="cs"/>
          <w:spacing w:val="2"/>
          <w:rtl/>
          <w:lang w:bidi="ar-SA"/>
        </w:rPr>
        <w:t xml:space="preserve">فترة التعاقد بين </w:t>
      </w:r>
      <w:r w:rsidR="00410311">
        <w:rPr>
          <w:rFonts w:cs="Arial" w:hint="cs"/>
          <w:spacing w:val="2"/>
          <w:rtl/>
          <w:lang w:bidi="ar-SA"/>
        </w:rPr>
        <w:t xml:space="preserve">مقدم العرض </w:t>
      </w:r>
      <w:r>
        <w:rPr>
          <w:rFonts w:cs="Arial" w:hint="cs"/>
          <w:spacing w:val="2"/>
          <w:rtl/>
          <w:lang w:bidi="ar-SA"/>
        </w:rPr>
        <w:t xml:space="preserve">الفائز </w:t>
      </w:r>
      <w:r w:rsidR="00410311">
        <w:rPr>
          <w:rFonts w:cs="Arial" w:hint="cs"/>
          <w:spacing w:val="2"/>
          <w:rtl/>
          <w:lang w:bidi="ar-SA"/>
        </w:rPr>
        <w:t xml:space="preserve">ستكون </w:t>
      </w:r>
      <w:r>
        <w:rPr>
          <w:rFonts w:cs="Arial" w:hint="cs"/>
          <w:spacing w:val="2"/>
          <w:rtl/>
          <w:lang w:bidi="ar-SA"/>
        </w:rPr>
        <w:t xml:space="preserve">لمدة سنة </w:t>
      </w:r>
      <w:r w:rsidR="00410311">
        <w:rPr>
          <w:rFonts w:cs="Arial" w:hint="cs"/>
          <w:spacing w:val="2"/>
          <w:rtl/>
          <w:lang w:bidi="ar-SA"/>
        </w:rPr>
        <w:t>من موعد توقيع اتفاقية تعاقد المكتب. ا</w:t>
      </w:r>
      <w:r>
        <w:rPr>
          <w:rFonts w:cs="Arial" w:hint="cs"/>
          <w:spacing w:val="2"/>
          <w:rtl/>
          <w:lang w:bidi="ar-SA"/>
        </w:rPr>
        <w:t xml:space="preserve">لمكتب </w:t>
      </w:r>
      <w:r w:rsidR="00410311">
        <w:rPr>
          <w:rFonts w:cs="Arial" w:hint="cs"/>
          <w:spacing w:val="2"/>
          <w:rtl/>
          <w:lang w:bidi="ar-SA"/>
        </w:rPr>
        <w:t xml:space="preserve">يحفظ لنفسه امكانية تمديد فترة التعاقد بثلاث </w:t>
      </w:r>
      <w:r w:rsidR="00DE2FD6">
        <w:rPr>
          <w:rFonts w:cs="Arial" w:hint="cs"/>
          <w:spacing w:val="2"/>
          <w:rtl/>
          <w:lang w:bidi="ar-SA"/>
        </w:rPr>
        <w:t>فترات إضافية حتى سنة</w:t>
      </w:r>
      <w:r w:rsidR="00DE2FD6">
        <w:rPr>
          <w:rFonts w:cs="Arial" w:hint="cs"/>
          <w:spacing w:val="2"/>
          <w:rtl/>
        </w:rPr>
        <w:t xml:space="preserve"> </w:t>
      </w:r>
      <w:r w:rsidR="00DE2FD6">
        <w:rPr>
          <w:rFonts w:cs="Arial" w:hint="cs"/>
          <w:spacing w:val="2"/>
          <w:rtl/>
          <w:lang w:bidi="ar-SA"/>
        </w:rPr>
        <w:t xml:space="preserve">في كل مرة. </w:t>
      </w:r>
    </w:p>
    <w:p w:rsidR="00837FC2" w:rsidRPr="006D5B33" w:rsidRDefault="00837FC2" w:rsidP="00837FC2">
      <w:pPr>
        <w:numPr>
          <w:ilvl w:val="0"/>
          <w:numId w:val="6"/>
        </w:numPr>
        <w:spacing w:after="120" w:line="288" w:lineRule="auto"/>
        <w:jc w:val="both"/>
        <w:rPr>
          <w:spacing w:val="2"/>
        </w:rPr>
      </w:pPr>
      <w:r w:rsidRPr="006D5B33">
        <w:rPr>
          <w:rFonts w:cs="Arial" w:hint="cs"/>
          <w:spacing w:val="2"/>
          <w:rtl/>
          <w:lang w:bidi="ar-SA"/>
        </w:rPr>
        <w:t>الشروط الأولية للاشتراك في المناقصة هي كالآتي:</w:t>
      </w:r>
    </w:p>
    <w:p w:rsidR="00E21679" w:rsidRPr="00837FC2" w:rsidRDefault="00E21679" w:rsidP="00FA79DA">
      <w:pPr>
        <w:jc w:val="both"/>
        <w:rPr>
          <w:rFonts w:cs="David"/>
          <w:b/>
          <w:bCs/>
          <w:u w:val="single"/>
          <w:rtl/>
        </w:rPr>
      </w:pPr>
    </w:p>
    <w:p w:rsidR="00410311" w:rsidRDefault="00410311" w:rsidP="004779C9">
      <w:pPr>
        <w:pStyle w:val="12"/>
        <w:numPr>
          <w:ilvl w:val="1"/>
          <w:numId w:val="1"/>
        </w:numPr>
        <w:spacing w:line="360" w:lineRule="auto"/>
        <w:rPr>
          <w:rFonts w:cs="David"/>
          <w:u w:val="none"/>
        </w:rPr>
      </w:pPr>
      <w:r>
        <w:rPr>
          <w:rFonts w:cstheme="minorBidi" w:hint="cs"/>
          <w:u w:val="none"/>
          <w:rtl/>
          <w:lang w:bidi="ar-SA"/>
        </w:rPr>
        <w:t>مقدم العرض هو فرد مواطن اسرائيلي أو تنظيم اسرائيلي الذي انشئ في إسرائيل ومسجل بشكل قانوني في السجل الملائم في إسرائيل.</w:t>
      </w:r>
    </w:p>
    <w:p w:rsidR="00410311" w:rsidRPr="00CB2062" w:rsidRDefault="00410311" w:rsidP="00410311">
      <w:pPr>
        <w:numPr>
          <w:ilvl w:val="1"/>
          <w:numId w:val="1"/>
        </w:numPr>
        <w:spacing w:line="360" w:lineRule="auto"/>
        <w:jc w:val="both"/>
      </w:pPr>
      <w:r>
        <w:rPr>
          <w:rFonts w:cstheme="minorBidi" w:hint="cs"/>
          <w:rtl/>
          <w:lang w:bidi="ar-SA"/>
        </w:rPr>
        <w:t xml:space="preserve">مقدم العرض يجيب على المتطلبات المحددة في قانون الصفقات العمومية لسنة </w:t>
      </w:r>
      <w:r>
        <w:rPr>
          <w:rFonts w:cstheme="minorBidi"/>
          <w:rtl/>
          <w:lang w:bidi="ar-SA"/>
        </w:rPr>
        <w:t>–</w:t>
      </w:r>
      <w:r>
        <w:rPr>
          <w:rFonts w:cstheme="minorBidi" w:hint="cs"/>
          <w:rtl/>
          <w:lang w:bidi="ar-SA"/>
        </w:rPr>
        <w:t xml:space="preserve"> 1976.</w:t>
      </w:r>
    </w:p>
    <w:p w:rsidR="00410311" w:rsidRPr="00485E01" w:rsidRDefault="00410311" w:rsidP="00AE239D">
      <w:pPr>
        <w:numPr>
          <w:ilvl w:val="1"/>
          <w:numId w:val="1"/>
        </w:numPr>
        <w:spacing w:line="360" w:lineRule="auto"/>
        <w:jc w:val="both"/>
      </w:pPr>
      <w:r>
        <w:rPr>
          <w:rFonts w:cstheme="minorBidi" w:hint="cs"/>
          <w:rtl/>
          <w:lang w:bidi="ar-SA"/>
        </w:rPr>
        <w:t xml:space="preserve">اذا كان مقدم العرض تنظيما </w:t>
      </w:r>
      <w:r>
        <w:rPr>
          <w:rFonts w:cstheme="minorBidi"/>
          <w:rtl/>
          <w:lang w:bidi="ar-SA"/>
        </w:rPr>
        <w:t>–</w:t>
      </w:r>
      <w:r>
        <w:rPr>
          <w:rFonts w:cstheme="minorBidi" w:hint="cs"/>
          <w:rtl/>
          <w:lang w:bidi="ar-SA"/>
        </w:rPr>
        <w:t xml:space="preserve"> ليس لمقدم العرض ديون رسوم سنوية </w:t>
      </w:r>
      <w:r w:rsidR="00AE239D">
        <w:rPr>
          <w:rFonts w:cstheme="minorBidi" w:hint="cs"/>
          <w:rtl/>
          <w:lang w:bidi="ar-SA"/>
        </w:rPr>
        <w:t>لمسجل الشركات/ الشراكات, مقابل ا</w:t>
      </w:r>
      <w:r>
        <w:rPr>
          <w:rFonts w:cstheme="minorBidi" w:hint="cs"/>
          <w:rtl/>
          <w:lang w:bidi="ar-SA"/>
        </w:rPr>
        <w:t>لسنوات التي سبقت السنة التي قدم بها العرض. اذا كان مقدم العرض شركة, لم تسجل الشركة في سجل الش</w:t>
      </w:r>
      <w:r w:rsidR="00AE239D">
        <w:rPr>
          <w:rFonts w:cstheme="minorBidi" w:hint="cs"/>
          <w:rtl/>
          <w:lang w:bidi="ar-SA"/>
        </w:rPr>
        <w:t>ركات كشركة مخالفة</w:t>
      </w:r>
      <w:r>
        <w:rPr>
          <w:rFonts w:cstheme="minorBidi" w:hint="cs"/>
          <w:rtl/>
          <w:lang w:bidi="ar-SA"/>
        </w:rPr>
        <w:t xml:space="preserve"> او كشركة في حالة انذار قبل تسجيلها كشركة م</w:t>
      </w:r>
      <w:r w:rsidR="00AE239D">
        <w:rPr>
          <w:rFonts w:cstheme="minorBidi" w:hint="cs"/>
          <w:rtl/>
          <w:lang w:bidi="ar-SA"/>
        </w:rPr>
        <w:t>خالفة</w:t>
      </w:r>
      <w:r>
        <w:rPr>
          <w:rFonts w:cstheme="minorBidi" w:hint="cs"/>
          <w:rtl/>
          <w:lang w:bidi="ar-SA"/>
        </w:rPr>
        <w:t xml:space="preserve"> للقانون.</w:t>
      </w:r>
    </w:p>
    <w:p w:rsidR="00410311" w:rsidRPr="00485E01" w:rsidRDefault="00410311" w:rsidP="00410311">
      <w:pPr>
        <w:numPr>
          <w:ilvl w:val="1"/>
          <w:numId w:val="1"/>
        </w:numPr>
        <w:spacing w:line="360" w:lineRule="auto"/>
        <w:jc w:val="both"/>
      </w:pPr>
      <w:r>
        <w:rPr>
          <w:rFonts w:cstheme="minorBidi" w:hint="cs"/>
          <w:rtl/>
          <w:lang w:bidi="ar-SA"/>
        </w:rPr>
        <w:t>مقدم العرض</w:t>
      </w:r>
      <w:r w:rsidR="00714318">
        <w:rPr>
          <w:rFonts w:cstheme="minorBidi" w:hint="cs"/>
          <w:rtl/>
          <w:lang w:bidi="ar-SA"/>
        </w:rPr>
        <w:t>, ومحرر الفيديو من قبل مقدم العرض</w:t>
      </w:r>
      <w:r>
        <w:rPr>
          <w:rFonts w:cstheme="minorBidi" w:hint="cs"/>
          <w:rtl/>
          <w:lang w:bidi="ar-SA"/>
        </w:rPr>
        <w:t xml:space="preserve"> (وإذا كان مقدم العرض تنظيما </w:t>
      </w:r>
      <w:r>
        <w:rPr>
          <w:rFonts w:cstheme="minorBidi"/>
          <w:rtl/>
          <w:lang w:bidi="ar-SA"/>
        </w:rPr>
        <w:t>–</w:t>
      </w:r>
      <w:r>
        <w:rPr>
          <w:rFonts w:cstheme="minorBidi" w:hint="cs"/>
          <w:rtl/>
          <w:lang w:bidi="ar-SA"/>
        </w:rPr>
        <w:t xml:space="preserve"> </w:t>
      </w:r>
      <w:r w:rsidR="00714318">
        <w:rPr>
          <w:rFonts w:cstheme="minorBidi" w:hint="cs"/>
          <w:rtl/>
          <w:lang w:bidi="ar-SA"/>
        </w:rPr>
        <w:t xml:space="preserve">ايضا </w:t>
      </w:r>
      <w:r>
        <w:rPr>
          <w:rFonts w:cstheme="minorBidi" w:hint="cs"/>
          <w:rtl/>
          <w:lang w:bidi="ar-SA"/>
        </w:rPr>
        <w:t xml:space="preserve">مديره </w:t>
      </w:r>
      <w:proofErr w:type="spellStart"/>
      <w:r>
        <w:rPr>
          <w:rFonts w:cstheme="minorBidi" w:hint="cs"/>
          <w:rtl/>
          <w:lang w:bidi="ar-SA"/>
        </w:rPr>
        <w:t>ومدرائه</w:t>
      </w:r>
      <w:proofErr w:type="spellEnd"/>
      <w:r>
        <w:rPr>
          <w:rFonts w:cstheme="minorBidi" w:hint="cs"/>
          <w:rtl/>
          <w:lang w:bidi="ar-SA"/>
        </w:rPr>
        <w:t xml:space="preserve"> وأصحاب السيطرة به</w:t>
      </w:r>
      <w:r w:rsidR="00714318">
        <w:rPr>
          <w:rFonts w:cstheme="minorBidi" w:hint="cs"/>
          <w:rtl/>
          <w:lang w:bidi="ar-SA"/>
        </w:rPr>
        <w:t xml:space="preserve"> كتعريفهم في قانون المصارف</w:t>
      </w:r>
      <w:r w:rsidR="00DE2FD6">
        <w:rPr>
          <w:rFonts w:cstheme="minorBidi" w:hint="cs"/>
          <w:rtl/>
          <w:lang w:bidi="ar-SA"/>
        </w:rPr>
        <w:t xml:space="preserve"> (ترخيص), لسنة 1981</w:t>
      </w:r>
      <w:r>
        <w:rPr>
          <w:rFonts w:cstheme="minorBidi" w:hint="cs"/>
          <w:rtl/>
          <w:lang w:bidi="ar-SA"/>
        </w:rPr>
        <w:t xml:space="preserve">), لم يتم ادانتهم بجريمة مالية, او بجرائم وفقا للبنود 290 وحتى 297, 383 حتى 393 و- 414 حتى 438 لقانون العقوبات, لسنة </w:t>
      </w:r>
      <w:r>
        <w:rPr>
          <w:rFonts w:cstheme="minorBidi"/>
          <w:rtl/>
          <w:lang w:bidi="ar-SA"/>
        </w:rPr>
        <w:t>–</w:t>
      </w:r>
      <w:r>
        <w:rPr>
          <w:rFonts w:cstheme="minorBidi" w:hint="cs"/>
          <w:rtl/>
          <w:lang w:bidi="ar-SA"/>
        </w:rPr>
        <w:t xml:space="preserve"> 1977, إلا اذا ما مرت فترة الاقدمية وفقا لقانون السجل الجنائي وقوانين العائدين, لسنة- 1981.</w:t>
      </w:r>
    </w:p>
    <w:p w:rsidR="00AE1FB6" w:rsidRDefault="00AE1FB6" w:rsidP="00C066D2">
      <w:pPr>
        <w:pStyle w:val="12"/>
        <w:numPr>
          <w:ilvl w:val="1"/>
          <w:numId w:val="1"/>
        </w:numPr>
        <w:spacing w:line="360" w:lineRule="auto"/>
        <w:rPr>
          <w:rFonts w:cs="David"/>
          <w:u w:val="none"/>
        </w:rPr>
      </w:pPr>
      <w:r>
        <w:rPr>
          <w:rFonts w:cstheme="minorBidi" w:hint="cs"/>
          <w:u w:val="none"/>
          <w:rtl/>
          <w:lang w:bidi="ar-SA"/>
        </w:rPr>
        <w:t xml:space="preserve">محرر الفيديو هو مقدم العرض نفسه و/ أو عامل/ عمال اجيرين لمقدم العرض والذين يتلقون منه راتبا. </w:t>
      </w:r>
    </w:p>
    <w:p w:rsidR="00714318" w:rsidRPr="00FE4613" w:rsidRDefault="00AE1FB6" w:rsidP="00AE1FB6">
      <w:pPr>
        <w:pStyle w:val="a3"/>
        <w:numPr>
          <w:ilvl w:val="1"/>
          <w:numId w:val="1"/>
        </w:numPr>
        <w:spacing w:before="120" w:after="240" w:line="360" w:lineRule="auto"/>
        <w:jc w:val="both"/>
        <w:rPr>
          <w:rFonts w:cs="David"/>
        </w:rPr>
      </w:pPr>
      <w:r>
        <w:rPr>
          <w:rFonts w:cstheme="minorBidi" w:hint="cs"/>
          <w:rtl/>
          <w:lang w:bidi="ar-SA"/>
        </w:rPr>
        <w:t xml:space="preserve">محرر الفيديو انهى على الاقل دورة/ استكمال مهني واحد بتحرير فيديو بطول ما لا يقل عن 100 ساعة في مؤسسة مهنية أو في مؤسسة اكاديمية, في مواضيع تعليم اتصالات, في احد برامج التحرير الاتية: </w:t>
      </w:r>
      <w:r w:rsidRPr="004779C9">
        <w:rPr>
          <w:rFonts w:cs="David"/>
          <w:rtl/>
        </w:rPr>
        <w:t xml:space="preserve">1. </w:t>
      </w:r>
      <w:r w:rsidRPr="004779C9">
        <w:rPr>
          <w:rFonts w:cs="David"/>
        </w:rPr>
        <w:t xml:space="preserve">AVID </w:t>
      </w:r>
      <w:r>
        <w:rPr>
          <w:rFonts w:cs="David"/>
        </w:rPr>
        <w:t>.3</w:t>
      </w:r>
      <w:r w:rsidRPr="004779C9">
        <w:rPr>
          <w:rFonts w:cs="David"/>
        </w:rPr>
        <w:t xml:space="preserve"> PREMIERE </w:t>
      </w:r>
      <w:r>
        <w:rPr>
          <w:rFonts w:cs="David"/>
        </w:rPr>
        <w:t>.2</w:t>
      </w:r>
      <w:r w:rsidRPr="004779C9">
        <w:rPr>
          <w:rFonts w:cs="David"/>
        </w:rPr>
        <w:t xml:space="preserve"> FINAL CUT</w:t>
      </w:r>
      <w:r w:rsidRPr="004779C9">
        <w:rPr>
          <w:rFonts w:cs="David"/>
          <w:rtl/>
        </w:rPr>
        <w:t>.</w:t>
      </w:r>
      <w:r w:rsidR="00FE4613">
        <w:rPr>
          <w:rFonts w:cs="David" w:hint="cs"/>
          <w:rtl/>
        </w:rPr>
        <w:t xml:space="preserve"> </w:t>
      </w:r>
      <w:r w:rsidR="00FE4613">
        <w:rPr>
          <w:rFonts w:cstheme="minorBidi" w:hint="cs"/>
          <w:rtl/>
          <w:lang w:bidi="ar-SA"/>
        </w:rPr>
        <w:t>يوضح أن الدورة/ الاستكمال يمكنه أن يكون في اطار تعليم اكاديمي أو مهني أو كدورة بحد ذاتها.</w:t>
      </w:r>
    </w:p>
    <w:p w:rsidR="00FE4613" w:rsidRDefault="00FE4613" w:rsidP="00F54B5B">
      <w:pPr>
        <w:pStyle w:val="a3"/>
        <w:spacing w:before="120" w:after="240" w:line="360" w:lineRule="auto"/>
        <w:ind w:left="1440"/>
        <w:jc w:val="both"/>
        <w:rPr>
          <w:rFonts w:cs="David"/>
        </w:rPr>
      </w:pPr>
      <w:r>
        <w:rPr>
          <w:rFonts w:cstheme="minorBidi" w:hint="cs"/>
          <w:rtl/>
          <w:lang w:bidi="ar-SA"/>
        </w:rPr>
        <w:t>في هذا السياق "مؤسسة مهنية</w:t>
      </w:r>
      <w:proofErr w:type="gramStart"/>
      <w:r>
        <w:rPr>
          <w:rFonts w:cstheme="minorBidi" w:hint="cs"/>
          <w:rtl/>
          <w:lang w:bidi="ar-SA"/>
        </w:rPr>
        <w:t>",</w:t>
      </w:r>
      <w:proofErr w:type="gramEnd"/>
      <w:r>
        <w:rPr>
          <w:rFonts w:cstheme="minorBidi" w:hint="cs"/>
          <w:rtl/>
          <w:lang w:bidi="ar-SA"/>
        </w:rPr>
        <w:t xml:space="preserve"> أي المقصود تعليم الذي يتركز بموضوع تعليم الاتصالات.</w:t>
      </w:r>
    </w:p>
    <w:p w:rsidR="00D3706D" w:rsidRPr="00D3706D" w:rsidRDefault="00F76B2D" w:rsidP="004779C9">
      <w:pPr>
        <w:pStyle w:val="a3"/>
        <w:numPr>
          <w:ilvl w:val="1"/>
          <w:numId w:val="1"/>
        </w:numPr>
        <w:spacing w:before="120" w:after="240" w:line="360" w:lineRule="auto"/>
        <w:jc w:val="both"/>
        <w:rPr>
          <w:rFonts w:cs="David"/>
        </w:rPr>
      </w:pPr>
      <w:r w:rsidRPr="00D3706D">
        <w:rPr>
          <w:rFonts w:cstheme="minorBidi" w:hint="cs"/>
          <w:rtl/>
          <w:lang w:bidi="ar-SA"/>
        </w:rPr>
        <w:t xml:space="preserve">محرر الفيديو هو ذا خبرة مثبتة لا تقل عن ثلاث (3) سنوات, على الاقل, في مجال تحرير الفيديو, والتي قام خلالها بتحرير مقاطع فيديو بواسطة برنامج تحرير فيديو من نوع </w:t>
      </w:r>
      <w:r w:rsidRPr="00D3706D">
        <w:rPr>
          <w:rFonts w:cs="David"/>
        </w:rPr>
        <w:t>AVID</w:t>
      </w:r>
      <w:r w:rsidRPr="00D3706D">
        <w:rPr>
          <w:rFonts w:cs="David" w:hint="cs"/>
          <w:rtl/>
        </w:rPr>
        <w:t xml:space="preserve"> </w:t>
      </w:r>
      <w:r w:rsidR="00D3706D" w:rsidRPr="00D3706D">
        <w:rPr>
          <w:rFonts w:cstheme="minorBidi" w:hint="cs"/>
          <w:rtl/>
          <w:lang w:bidi="ar-SA"/>
        </w:rPr>
        <w:t>والتي وصلت نتيجته النهائية ما لا يقل عن 1,000 دقيقة. يوضح أن</w:t>
      </w:r>
      <w:r w:rsidR="00D3706D">
        <w:rPr>
          <w:rFonts w:cstheme="minorBidi" w:hint="cs"/>
          <w:rtl/>
          <w:lang w:bidi="ar-SA"/>
        </w:rPr>
        <w:t>ه سيأخذ بعين الاعتبار</w:t>
      </w:r>
      <w:r w:rsidR="00D3706D" w:rsidRPr="00D3706D">
        <w:rPr>
          <w:rFonts w:cstheme="minorBidi" w:hint="cs"/>
          <w:rtl/>
          <w:lang w:bidi="ar-SA"/>
        </w:rPr>
        <w:t xml:space="preserve"> </w:t>
      </w:r>
      <w:r w:rsidR="00D3706D">
        <w:rPr>
          <w:rFonts w:cstheme="minorBidi" w:hint="cs"/>
          <w:rtl/>
          <w:lang w:bidi="ar-SA"/>
        </w:rPr>
        <w:t>فترة خبرة</w:t>
      </w:r>
      <w:r w:rsidR="00D3706D">
        <w:rPr>
          <w:rFonts w:cs="David" w:hint="cs"/>
          <w:rtl/>
        </w:rPr>
        <w:t xml:space="preserve"> </w:t>
      </w:r>
      <w:r w:rsidR="00D3706D">
        <w:rPr>
          <w:rFonts w:cstheme="minorBidi" w:hint="cs"/>
          <w:rtl/>
          <w:lang w:bidi="ar-SA"/>
        </w:rPr>
        <w:t xml:space="preserve">التي تبدء من </w:t>
      </w:r>
      <w:r w:rsidR="00D3706D">
        <w:rPr>
          <w:rFonts w:cstheme="minorBidi" w:hint="cs"/>
          <w:rtl/>
          <w:lang w:bidi="ar-SA"/>
        </w:rPr>
        <w:lastRenderedPageBreak/>
        <w:t>شهر يناير 2013 وليس قبل ذلك وكذلك على تحرير الفيديو أن يتطرق فقط إلى واحد أو أكثر من المواضيع الاتية: صحافة/ اخبار/ توثيق.</w:t>
      </w:r>
    </w:p>
    <w:p w:rsidR="00FA79DA" w:rsidRPr="00594ABA" w:rsidRDefault="00FA79DA" w:rsidP="00594ABA">
      <w:pPr>
        <w:pStyle w:val="a3"/>
        <w:spacing w:before="120" w:line="276" w:lineRule="auto"/>
        <w:ind w:left="1440"/>
        <w:jc w:val="both"/>
        <w:rPr>
          <w:rFonts w:cs="David"/>
          <w:rtl/>
        </w:rPr>
      </w:pPr>
      <w:r w:rsidRPr="00594ABA">
        <w:rPr>
          <w:rFonts w:cs="David" w:hint="cs"/>
          <w:rtl/>
        </w:rPr>
        <w:tab/>
      </w:r>
    </w:p>
    <w:p w:rsidR="00714318" w:rsidRDefault="00714318" w:rsidP="00714318">
      <w:pPr>
        <w:pStyle w:val="a3"/>
        <w:spacing w:line="28" w:lineRule="atLeast"/>
        <w:jc w:val="both"/>
        <w:rPr>
          <w:rFonts w:cstheme="minorBidi"/>
          <w:b/>
          <w:bCs/>
          <w:rtl/>
          <w:lang w:bidi="ar-SA"/>
        </w:rPr>
      </w:pPr>
      <w:r>
        <w:rPr>
          <w:rFonts w:cstheme="minorBidi" w:hint="cs"/>
          <w:b/>
          <w:bCs/>
          <w:rtl/>
          <w:lang w:bidi="ar-SA"/>
        </w:rPr>
        <w:t>ان الشروط الاولية المفصلة اعلاه هي مجتمعة. عرض لمقدم عرض الذي لا يجيب على جميع الشروط سيلغى دون البت فيه.</w:t>
      </w:r>
    </w:p>
    <w:p w:rsidR="00714318" w:rsidRDefault="00714318" w:rsidP="00714318">
      <w:pPr>
        <w:pStyle w:val="a3"/>
        <w:spacing w:line="28" w:lineRule="atLeast"/>
        <w:jc w:val="both"/>
        <w:rPr>
          <w:rFonts w:cstheme="minorBidi"/>
          <w:b/>
          <w:bCs/>
          <w:rtl/>
          <w:lang w:bidi="ar-SA"/>
        </w:rPr>
      </w:pPr>
    </w:p>
    <w:p w:rsidR="00024A43" w:rsidRDefault="00024A43" w:rsidP="00714318">
      <w:pPr>
        <w:pStyle w:val="a3"/>
        <w:spacing w:line="28" w:lineRule="atLeast"/>
        <w:jc w:val="both"/>
        <w:rPr>
          <w:rFonts w:cstheme="minorBidi"/>
          <w:b/>
          <w:bCs/>
          <w:rtl/>
          <w:lang w:bidi="ar-SA"/>
        </w:rPr>
      </w:pPr>
      <w:r>
        <w:rPr>
          <w:rFonts w:cstheme="minorBidi" w:hint="cs"/>
          <w:b/>
          <w:bCs/>
          <w:rtl/>
          <w:lang w:bidi="ar-SA"/>
        </w:rPr>
        <w:t>على العرض أن يضم جميع المستندات المطلوبة من اجل اثبات الإجابة على الشروط المفصلة اعلاه.</w:t>
      </w:r>
    </w:p>
    <w:p w:rsidR="00024A43" w:rsidRDefault="00024A43" w:rsidP="00714318">
      <w:pPr>
        <w:pStyle w:val="a3"/>
        <w:spacing w:line="28" w:lineRule="atLeast"/>
        <w:jc w:val="both"/>
        <w:rPr>
          <w:rFonts w:cstheme="minorBidi"/>
          <w:b/>
          <w:bCs/>
          <w:rtl/>
          <w:lang w:bidi="ar-SA"/>
        </w:rPr>
      </w:pPr>
    </w:p>
    <w:p w:rsidR="00024A43" w:rsidRDefault="00024A43" w:rsidP="00714318">
      <w:pPr>
        <w:pStyle w:val="a3"/>
        <w:spacing w:line="28" w:lineRule="atLeast"/>
        <w:jc w:val="both"/>
        <w:rPr>
          <w:rFonts w:cstheme="minorBidi"/>
          <w:b/>
          <w:bCs/>
          <w:rtl/>
          <w:lang w:bidi="ar-SA"/>
        </w:rPr>
      </w:pPr>
      <w:r>
        <w:rPr>
          <w:rFonts w:cstheme="minorBidi" w:hint="cs"/>
          <w:b/>
          <w:bCs/>
          <w:rtl/>
          <w:lang w:bidi="ar-SA"/>
        </w:rPr>
        <w:t xml:space="preserve">على مقدم العرض أن يكون شخصية قانونية </w:t>
      </w:r>
      <w:proofErr w:type="gramStart"/>
      <w:r>
        <w:rPr>
          <w:rFonts w:cstheme="minorBidi" w:hint="cs"/>
          <w:b/>
          <w:bCs/>
          <w:rtl/>
          <w:lang w:bidi="ar-SA"/>
        </w:rPr>
        <w:t>واحدة,</w:t>
      </w:r>
      <w:proofErr w:type="gramEnd"/>
      <w:r>
        <w:rPr>
          <w:rFonts w:cstheme="minorBidi" w:hint="cs"/>
          <w:b/>
          <w:bCs/>
          <w:rtl/>
          <w:lang w:bidi="ar-SA"/>
        </w:rPr>
        <w:t xml:space="preserve"> وعدة جهات التي لا يمكنها أن تقدم عرضا مع بعضها البعض.</w:t>
      </w:r>
    </w:p>
    <w:p w:rsidR="00714318" w:rsidRPr="00485E01" w:rsidRDefault="00714318" w:rsidP="00714318">
      <w:pPr>
        <w:pStyle w:val="a3"/>
        <w:spacing w:line="28" w:lineRule="atLeast"/>
        <w:jc w:val="both"/>
        <w:rPr>
          <w:rFonts w:cstheme="minorBidi"/>
          <w:b/>
          <w:bCs/>
          <w:rtl/>
          <w:lang w:bidi="ar-SA"/>
        </w:rPr>
      </w:pPr>
    </w:p>
    <w:p w:rsidR="00714318" w:rsidRPr="00245A79" w:rsidRDefault="00714318" w:rsidP="00714318">
      <w:pPr>
        <w:pStyle w:val="a3"/>
        <w:spacing w:line="28" w:lineRule="atLeast"/>
        <w:jc w:val="both"/>
        <w:rPr>
          <w:b/>
          <w:bCs/>
        </w:rPr>
      </w:pPr>
    </w:p>
    <w:p w:rsidR="002D6835" w:rsidRPr="00F54B5B" w:rsidRDefault="002D6835" w:rsidP="00F54B5B">
      <w:pPr>
        <w:pStyle w:val="a3"/>
        <w:numPr>
          <w:ilvl w:val="0"/>
          <w:numId w:val="6"/>
        </w:numPr>
        <w:spacing w:after="240" w:line="276" w:lineRule="auto"/>
        <w:jc w:val="both"/>
        <w:rPr>
          <w:rFonts w:cs="David"/>
          <w:sz w:val="22"/>
        </w:rPr>
      </w:pPr>
      <w:r w:rsidRPr="00F54B5B">
        <w:rPr>
          <w:rFonts w:cstheme="minorBidi" w:hint="cs"/>
          <w:sz w:val="22"/>
          <w:rtl/>
          <w:lang w:bidi="ar-SA"/>
        </w:rPr>
        <w:t xml:space="preserve">على المعني بالاشتراك في المناقصة أن يقدم اقتراح سعر بمغلف </w:t>
      </w:r>
      <w:proofErr w:type="gramStart"/>
      <w:r w:rsidRPr="00F54B5B">
        <w:rPr>
          <w:rFonts w:cstheme="minorBidi" w:hint="cs"/>
          <w:sz w:val="22"/>
          <w:rtl/>
          <w:lang w:bidi="ar-SA"/>
        </w:rPr>
        <w:t>منفصل,</w:t>
      </w:r>
      <w:proofErr w:type="gramEnd"/>
      <w:r w:rsidRPr="00F54B5B">
        <w:rPr>
          <w:rFonts w:cstheme="minorBidi" w:hint="cs"/>
          <w:sz w:val="22"/>
          <w:rtl/>
          <w:lang w:bidi="ar-SA"/>
        </w:rPr>
        <w:t xml:space="preserve"> كما هو مفصل في مستندات المناقصة. ستتم مرحلة فتح مغلفات السعر وتحديد السعر بعد اتمام </w:t>
      </w:r>
      <w:r w:rsidR="00DE2FD6" w:rsidRPr="00F54B5B">
        <w:rPr>
          <w:rFonts w:cstheme="minorBidi" w:hint="cs"/>
          <w:sz w:val="22"/>
          <w:rtl/>
          <w:lang w:bidi="ar-SA"/>
        </w:rPr>
        <w:t xml:space="preserve"> عملية</w:t>
      </w:r>
      <w:r w:rsidRPr="00F54B5B">
        <w:rPr>
          <w:rFonts w:cstheme="minorBidi" w:hint="cs"/>
          <w:sz w:val="22"/>
          <w:rtl/>
          <w:lang w:bidi="ar-SA"/>
        </w:rPr>
        <w:t xml:space="preserve"> بلورة نقط النوعية, كما هو مفصل في مستندات المناقصة.</w:t>
      </w:r>
    </w:p>
    <w:p w:rsidR="00024A43" w:rsidRDefault="00024A43" w:rsidP="00F54B5B">
      <w:pPr>
        <w:pStyle w:val="a3"/>
        <w:numPr>
          <w:ilvl w:val="0"/>
          <w:numId w:val="6"/>
        </w:numPr>
        <w:spacing w:line="360" w:lineRule="auto"/>
        <w:jc w:val="both"/>
      </w:pPr>
      <w:r w:rsidRPr="00024A43">
        <w:rPr>
          <w:rFonts w:cstheme="minorBidi" w:hint="cs"/>
          <w:rtl/>
          <w:lang w:bidi="ar-SA"/>
        </w:rPr>
        <w:t xml:space="preserve">يمكن تنزيل مستندات المناقصة من موقع الانترنت التابع لدائرة الشراء الحكومية على عنوان </w:t>
      </w:r>
      <w:hyperlink r:id="rId6" w:history="1">
        <w:r w:rsidRPr="00024A43">
          <w:rPr>
            <w:rStyle w:val="Hyperlink"/>
            <w:b/>
            <w:bCs/>
          </w:rPr>
          <w:t>www.mr.gov.il/purchasing</w:t>
        </w:r>
      </w:hyperlink>
      <w:r w:rsidRPr="0097248E">
        <w:rPr>
          <w:rFonts w:hint="cs"/>
          <w:rtl/>
        </w:rPr>
        <w:t>.</w:t>
      </w:r>
    </w:p>
    <w:p w:rsidR="00024A43" w:rsidRDefault="00024A43" w:rsidP="00F54B5B">
      <w:pPr>
        <w:pStyle w:val="a3"/>
        <w:numPr>
          <w:ilvl w:val="0"/>
          <w:numId w:val="6"/>
        </w:numPr>
        <w:spacing w:line="360" w:lineRule="auto"/>
        <w:jc w:val="both"/>
      </w:pPr>
      <w:r w:rsidRPr="00024A43">
        <w:rPr>
          <w:rFonts w:asciiTheme="majorBidi" w:hAnsiTheme="majorBidi" w:cstheme="majorBidi"/>
          <w:rtl/>
          <w:lang w:bidi="ar-SA"/>
        </w:rPr>
        <w:t>اسئلة وطلبات للتوضيح يمكن ارسالها</w:t>
      </w:r>
      <w:r>
        <w:rPr>
          <w:rFonts w:asciiTheme="majorBidi" w:hAnsiTheme="majorBidi" w:cstheme="majorBidi" w:hint="cs"/>
          <w:rtl/>
          <w:lang w:bidi="ar-SA"/>
        </w:rPr>
        <w:t xml:space="preserve"> بواسطة البريد الالكتروني</w:t>
      </w:r>
      <w:r w:rsidRPr="00024A43">
        <w:rPr>
          <w:rFonts w:asciiTheme="majorBidi" w:hAnsiTheme="majorBidi" w:cstheme="majorBidi"/>
          <w:rtl/>
          <w:lang w:bidi="ar-SA"/>
        </w:rPr>
        <w:t xml:space="preserve"> </w:t>
      </w:r>
      <w:r>
        <w:rPr>
          <w:rFonts w:asciiTheme="majorBidi" w:hAnsiTheme="majorBidi" w:cstheme="majorBidi" w:hint="cs"/>
          <w:rtl/>
          <w:lang w:bidi="ar-SA"/>
        </w:rPr>
        <w:t xml:space="preserve">إلى </w:t>
      </w:r>
      <w:r w:rsidRPr="00024A43">
        <w:rPr>
          <w:rFonts w:asciiTheme="majorBidi" w:hAnsiTheme="majorBidi" w:cstheme="majorBidi"/>
          <w:rtl/>
          <w:lang w:bidi="ar-SA"/>
        </w:rPr>
        <w:t>مركزات لجنة المناقصات على عنوان</w:t>
      </w:r>
      <w:r w:rsidRPr="00024A43">
        <w:rPr>
          <w:rFonts w:asciiTheme="majorBidi" w:hAnsiTheme="majorBidi" w:cstheme="majorBidi"/>
          <w:rtl/>
        </w:rPr>
        <w:t>:</w:t>
      </w:r>
      <w:r w:rsidRPr="00245A79">
        <w:rPr>
          <w:rtl/>
        </w:rPr>
        <w:t xml:space="preserve"> </w:t>
      </w:r>
      <w:hyperlink r:id="rId7" w:history="1">
        <w:r w:rsidRPr="00024A43">
          <w:rPr>
            <w:rStyle w:val="Hyperlink"/>
            <w:b/>
            <w:bCs/>
          </w:rPr>
          <w:t>veredp@pmo.gov.il</w:t>
        </w:r>
      </w:hyperlink>
      <w:r w:rsidRPr="00245A79">
        <w:rPr>
          <w:rtl/>
        </w:rPr>
        <w:t xml:space="preserve"> </w:t>
      </w:r>
      <w:r w:rsidRPr="00024A43">
        <w:rPr>
          <w:rFonts w:cstheme="minorBidi" w:hint="cs"/>
          <w:rtl/>
          <w:lang w:bidi="ar-SA"/>
        </w:rPr>
        <w:t xml:space="preserve">حتى تاريخ </w:t>
      </w:r>
      <w:proofErr w:type="gramStart"/>
      <w:r>
        <w:rPr>
          <w:rFonts w:hint="cs"/>
          <w:rtl/>
          <w:lang w:bidi="ar-SA"/>
        </w:rPr>
        <w:t xml:space="preserve">28.7.2016 </w:t>
      </w:r>
      <w:r w:rsidRPr="00245A79">
        <w:rPr>
          <w:rtl/>
        </w:rPr>
        <w:t xml:space="preserve"> </w:t>
      </w:r>
      <w:r w:rsidRPr="00024A43">
        <w:rPr>
          <w:rFonts w:cstheme="minorBidi" w:hint="cs"/>
          <w:rtl/>
          <w:lang w:bidi="ar-SA"/>
        </w:rPr>
        <w:t>الساعة</w:t>
      </w:r>
      <w:proofErr w:type="gramEnd"/>
      <w:r w:rsidRPr="00024A43">
        <w:rPr>
          <w:rFonts w:cstheme="minorBidi" w:hint="cs"/>
          <w:rtl/>
          <w:lang w:bidi="ar-SA"/>
        </w:rPr>
        <w:t xml:space="preserve"> </w:t>
      </w:r>
      <w:r w:rsidRPr="00245A79">
        <w:rPr>
          <w:rtl/>
        </w:rPr>
        <w:t>14:00</w:t>
      </w:r>
      <w:r w:rsidRPr="00245A79">
        <w:rPr>
          <w:rFonts w:hint="cs"/>
          <w:rtl/>
        </w:rPr>
        <w:t xml:space="preserve">. </w:t>
      </w:r>
    </w:p>
    <w:p w:rsidR="00024A43" w:rsidRDefault="00024A43" w:rsidP="00A76500">
      <w:pPr>
        <w:spacing w:after="240" w:line="276" w:lineRule="auto"/>
        <w:ind w:left="720"/>
        <w:jc w:val="both"/>
        <w:rPr>
          <w:rFonts w:cs="David"/>
          <w:sz w:val="22"/>
          <w:rtl/>
        </w:rPr>
      </w:pPr>
    </w:p>
    <w:p w:rsidR="002D6835" w:rsidRDefault="002D6835" w:rsidP="00A76500">
      <w:pPr>
        <w:spacing w:after="240" w:line="276" w:lineRule="auto"/>
        <w:ind w:left="720"/>
        <w:jc w:val="both"/>
        <w:rPr>
          <w:rFonts w:cstheme="minorBidi"/>
          <w:sz w:val="22"/>
          <w:rtl/>
          <w:lang w:bidi="ar-SA"/>
        </w:rPr>
      </w:pPr>
      <w:r>
        <w:rPr>
          <w:rFonts w:cstheme="minorBidi" w:hint="cs"/>
          <w:sz w:val="22"/>
          <w:rtl/>
          <w:lang w:bidi="ar-SA"/>
        </w:rPr>
        <w:t xml:space="preserve">تقع على مقدم العرض مسؤولية </w:t>
      </w:r>
      <w:proofErr w:type="spellStart"/>
      <w:r>
        <w:rPr>
          <w:rFonts w:cstheme="minorBidi" w:hint="cs"/>
          <w:sz w:val="22"/>
          <w:rtl/>
          <w:lang w:bidi="ar-SA"/>
        </w:rPr>
        <w:t>التاكد</w:t>
      </w:r>
      <w:proofErr w:type="spellEnd"/>
      <w:r>
        <w:rPr>
          <w:rFonts w:cstheme="minorBidi" w:hint="cs"/>
          <w:sz w:val="22"/>
          <w:rtl/>
          <w:lang w:bidi="ar-SA"/>
        </w:rPr>
        <w:t xml:space="preserve"> من وصول الاسئلة إلى ممثل المكتب, بموجب التعليمات المحددة في مستندات المناقصة. يوضح, أن الوزارة لن تجيب على اسئلة الاستفسار, إلا إذا أرسلت إلى عنوانين البريد الالكتروني المفصلة اعلاه, بالشكل والصورة المفصلة اعلاه. كما يوضح, أن الوزارة لا تلتزم بالرد على جميع الاسئلة المقدمة.</w:t>
      </w:r>
    </w:p>
    <w:p w:rsidR="002D6835" w:rsidRPr="002D6835" w:rsidRDefault="002D6835" w:rsidP="00A76500">
      <w:pPr>
        <w:spacing w:after="240" w:line="276" w:lineRule="auto"/>
        <w:ind w:left="720"/>
        <w:jc w:val="both"/>
        <w:rPr>
          <w:rFonts w:cstheme="minorBidi"/>
          <w:sz w:val="22"/>
          <w:rtl/>
        </w:rPr>
      </w:pPr>
      <w:r>
        <w:rPr>
          <w:rFonts w:cstheme="minorBidi" w:hint="cs"/>
          <w:sz w:val="22"/>
          <w:rtl/>
          <w:lang w:bidi="ar-SA"/>
        </w:rPr>
        <w:t xml:space="preserve">سينشر المكتب اجابات لأسئلة الاستفسار التي تم تلقيها حتى الموعد المحدد اعلاه, على موقع الانترنت على عنوان: </w:t>
      </w:r>
      <w:hyperlink r:id="rId8" w:history="1">
        <w:r w:rsidRPr="00951CB6">
          <w:rPr>
            <w:rStyle w:val="Hyperlink"/>
          </w:rPr>
          <w:t>http://www.mr.gov.il/purchasing/PurchasingTopNav/Tenders</w:t>
        </w:r>
      </w:hyperlink>
      <w:r w:rsidRPr="00951CB6">
        <w:rPr>
          <w:rtl/>
        </w:rPr>
        <w:t>.</w:t>
      </w:r>
    </w:p>
    <w:p w:rsidR="00554160" w:rsidRPr="00554160" w:rsidRDefault="00554160" w:rsidP="00410311">
      <w:pPr>
        <w:tabs>
          <w:tab w:val="left" w:pos="746"/>
        </w:tabs>
        <w:spacing w:before="120" w:after="240" w:line="276" w:lineRule="auto"/>
        <w:ind w:left="746" w:hanging="746"/>
        <w:jc w:val="both"/>
        <w:rPr>
          <w:rFonts w:cstheme="minorBidi"/>
          <w:rtl/>
          <w:lang w:bidi="ar-SA"/>
        </w:rPr>
      </w:pPr>
      <w:r>
        <w:rPr>
          <w:rFonts w:cstheme="minorBidi" w:hint="cs"/>
          <w:rtl/>
          <w:lang w:bidi="ar-SA"/>
        </w:rPr>
        <w:tab/>
        <w:t>سيتم نشر الاجابات دون تفصيل مقدم العرض الذي وجه السؤال. ستشكل الاجابات جزءا لا تجزء من مستندات المناقصة ويجب ارفاقها الى العرض, موقعة في كل صف</w:t>
      </w:r>
      <w:r w:rsidR="005B1AFC">
        <w:rPr>
          <w:rFonts w:cstheme="minorBidi" w:hint="cs"/>
          <w:rtl/>
          <w:lang w:bidi="ar-SA"/>
        </w:rPr>
        <w:t>حة من قبل مفوض التوقيع من قبل مقدم العرض.</w:t>
      </w:r>
    </w:p>
    <w:p w:rsidR="002D6835" w:rsidRDefault="00DE2FD6" w:rsidP="00F27F76">
      <w:pPr>
        <w:tabs>
          <w:tab w:val="left" w:pos="746"/>
        </w:tabs>
        <w:spacing w:before="120" w:after="240" w:line="276" w:lineRule="auto"/>
        <w:ind w:left="746" w:hanging="746"/>
        <w:jc w:val="both"/>
        <w:rPr>
          <w:rFonts w:cs="David"/>
          <w:rtl/>
          <w:lang w:bidi="ar-SA"/>
        </w:rPr>
      </w:pPr>
      <w:r>
        <w:rPr>
          <w:rFonts w:cstheme="minorBidi" w:hint="cs"/>
          <w:rtl/>
          <w:lang w:bidi="ar-SA"/>
        </w:rPr>
        <w:tab/>
      </w:r>
      <w:r w:rsidR="002D6835" w:rsidRPr="00554160">
        <w:rPr>
          <w:rFonts w:cstheme="minorBidi" w:hint="cs"/>
          <w:b/>
          <w:bCs/>
          <w:u w:val="single"/>
          <w:rtl/>
          <w:lang w:bidi="ar-SA"/>
        </w:rPr>
        <w:t>المكتب يحفظ لنفسه الحق في نشر تغييرات وتوضيحات في مستندات المناقصة, حتى إذا لم تنتج عن اسئلة الاستفسار التي تم تلقيها من قبل مقدمي العروض</w:t>
      </w:r>
      <w:r w:rsidR="002D6835">
        <w:rPr>
          <w:rFonts w:cstheme="minorBidi" w:hint="cs"/>
          <w:rtl/>
          <w:lang w:bidi="ar-SA"/>
        </w:rPr>
        <w:t xml:space="preserve">, وذلك حتى فترة معقولة قبل الموعد الاخير لتقديم العروض. سينشر المكتب هذه التغييرات والتوضيحات على موقع الانترنت, على العناوين المحددة في هذا البند اعلاه, وكذلك ستشكل جزءا لا </w:t>
      </w:r>
      <w:proofErr w:type="spellStart"/>
      <w:r w:rsidR="002D6835">
        <w:rPr>
          <w:rFonts w:cstheme="minorBidi" w:hint="cs"/>
          <w:rtl/>
          <w:lang w:bidi="ar-SA"/>
        </w:rPr>
        <w:t>يتجزء</w:t>
      </w:r>
      <w:proofErr w:type="spellEnd"/>
      <w:r w:rsidR="002D6835">
        <w:rPr>
          <w:rFonts w:cstheme="minorBidi" w:hint="cs"/>
          <w:rtl/>
          <w:lang w:bidi="ar-SA"/>
        </w:rPr>
        <w:t xml:space="preserve"> من </w:t>
      </w:r>
      <w:r w:rsidR="00F27F76">
        <w:rPr>
          <w:rFonts w:cstheme="minorBidi" w:hint="cs"/>
          <w:rtl/>
          <w:lang w:bidi="ar-SA"/>
        </w:rPr>
        <w:t xml:space="preserve">مستندات المناقصة. </w:t>
      </w:r>
      <w:r w:rsidR="00F27F76" w:rsidRPr="00554160">
        <w:rPr>
          <w:rFonts w:cstheme="minorBidi" w:hint="cs"/>
          <w:b/>
          <w:bCs/>
          <w:u w:val="single"/>
          <w:rtl/>
          <w:lang w:bidi="ar-SA"/>
        </w:rPr>
        <w:t>تقع على مسؤولية مقدمي العروض فحص المنشورات فيما يتعلق بهذه المناقصة, على موقع الانترنت, كما ذكر.</w:t>
      </w:r>
    </w:p>
    <w:p w:rsidR="00837FC2" w:rsidRPr="00F54B5B" w:rsidRDefault="00410311" w:rsidP="00F54B5B">
      <w:pPr>
        <w:pStyle w:val="a3"/>
        <w:numPr>
          <w:ilvl w:val="0"/>
          <w:numId w:val="6"/>
        </w:numPr>
        <w:spacing w:line="360" w:lineRule="auto"/>
        <w:jc w:val="both"/>
      </w:pPr>
      <w:r w:rsidRPr="00F54B5B">
        <w:rPr>
          <w:rFonts w:ascii="Arial" w:hAnsi="Arial" w:cs="Arial" w:hint="cs"/>
          <w:rtl/>
          <w:lang w:bidi="ar-SA"/>
        </w:rPr>
        <w:t xml:space="preserve">يجب تقديم </w:t>
      </w:r>
      <w:r w:rsidR="00837FC2" w:rsidRPr="00F54B5B">
        <w:rPr>
          <w:rFonts w:ascii="Arial" w:hAnsi="Arial" w:cs="Arial" w:hint="cs"/>
          <w:rtl/>
          <w:lang w:bidi="ar-SA"/>
        </w:rPr>
        <w:t>عروض</w:t>
      </w:r>
      <w:r w:rsidR="00837FC2" w:rsidRPr="00F54B5B">
        <w:rPr>
          <w:rFonts w:cs="Arial" w:hint="cs"/>
          <w:rtl/>
          <w:lang w:bidi="ar-SA"/>
        </w:rPr>
        <w:t xml:space="preserve"> </w:t>
      </w:r>
      <w:r w:rsidR="00837FC2" w:rsidRPr="00F54B5B">
        <w:rPr>
          <w:rFonts w:ascii="Arial" w:hAnsi="Arial" w:cs="Arial" w:hint="cs"/>
          <w:rtl/>
          <w:lang w:bidi="ar-SA"/>
        </w:rPr>
        <w:t>للمناقصة</w:t>
      </w:r>
      <w:r w:rsidR="00837FC2" w:rsidRPr="00F54B5B">
        <w:rPr>
          <w:rFonts w:cs="Arial" w:hint="cs"/>
          <w:rtl/>
          <w:lang w:bidi="ar-SA"/>
        </w:rPr>
        <w:t xml:space="preserve"> </w:t>
      </w:r>
      <w:r w:rsidR="00837FC2" w:rsidRPr="00F54B5B">
        <w:rPr>
          <w:rFonts w:ascii="Arial" w:hAnsi="Arial" w:cs="Arial" w:hint="cs"/>
          <w:rtl/>
          <w:lang w:bidi="ar-SA"/>
        </w:rPr>
        <w:t>باللغة</w:t>
      </w:r>
      <w:r w:rsidR="00837FC2" w:rsidRPr="00F54B5B">
        <w:rPr>
          <w:rFonts w:cs="Arial" w:hint="cs"/>
          <w:rtl/>
          <w:lang w:bidi="ar-SA"/>
        </w:rPr>
        <w:t xml:space="preserve"> </w:t>
      </w:r>
      <w:r w:rsidR="00837FC2" w:rsidRPr="00F54B5B">
        <w:rPr>
          <w:rFonts w:ascii="Arial" w:hAnsi="Arial" w:cs="Arial" w:hint="cs"/>
          <w:rtl/>
          <w:lang w:bidi="ar-SA"/>
        </w:rPr>
        <w:t>العبرية</w:t>
      </w:r>
      <w:r w:rsidR="00837FC2" w:rsidRPr="00F54B5B">
        <w:rPr>
          <w:rFonts w:cs="Arial" w:hint="cs"/>
          <w:rtl/>
          <w:lang w:bidi="ar-SA"/>
        </w:rPr>
        <w:t xml:space="preserve"> </w:t>
      </w:r>
      <w:proofErr w:type="gramStart"/>
      <w:r w:rsidR="00837FC2" w:rsidRPr="00F54B5B">
        <w:rPr>
          <w:rFonts w:ascii="Arial" w:hAnsi="Arial" w:cs="Arial" w:hint="cs"/>
          <w:rtl/>
          <w:lang w:bidi="ar-SA"/>
        </w:rPr>
        <w:t>فقط</w:t>
      </w:r>
      <w:r w:rsidR="00837FC2" w:rsidRPr="00F54B5B">
        <w:rPr>
          <w:rFonts w:cs="Arial" w:hint="cs"/>
          <w:rtl/>
          <w:lang w:bidi="ar-SA"/>
        </w:rPr>
        <w:t>,</w:t>
      </w:r>
      <w:proofErr w:type="gramEnd"/>
      <w:r w:rsidR="00837FC2" w:rsidRPr="00F54B5B">
        <w:rPr>
          <w:rFonts w:cs="Arial" w:hint="cs"/>
          <w:rtl/>
          <w:lang w:bidi="ar-SA"/>
        </w:rPr>
        <w:t xml:space="preserve"> </w:t>
      </w:r>
      <w:r w:rsidR="00837FC2" w:rsidRPr="00F54B5B">
        <w:rPr>
          <w:rFonts w:ascii="Arial" w:hAnsi="Arial" w:cs="Arial" w:hint="cs"/>
          <w:rtl/>
          <w:lang w:bidi="ar-SA"/>
        </w:rPr>
        <w:t>حتى</w:t>
      </w:r>
      <w:r w:rsidR="00837FC2" w:rsidRPr="00F54B5B">
        <w:rPr>
          <w:rFonts w:cs="Arial" w:hint="cs"/>
          <w:rtl/>
          <w:lang w:bidi="ar-SA"/>
        </w:rPr>
        <w:t xml:space="preserve"> </w:t>
      </w:r>
      <w:r w:rsidR="00837FC2" w:rsidRPr="00F54B5B">
        <w:rPr>
          <w:rFonts w:ascii="Arial" w:hAnsi="Arial" w:cs="Arial" w:hint="cs"/>
          <w:rtl/>
          <w:lang w:bidi="ar-SA"/>
        </w:rPr>
        <w:t xml:space="preserve">تاريخ </w:t>
      </w:r>
      <w:r w:rsidRPr="00F54B5B">
        <w:rPr>
          <w:rFonts w:ascii="Arial" w:hAnsi="Arial" w:cs="Arial" w:hint="cs"/>
          <w:rtl/>
          <w:lang w:bidi="ar-SA"/>
        </w:rPr>
        <w:t>15.8</w:t>
      </w:r>
      <w:r w:rsidR="00F54B5B" w:rsidRPr="00F54B5B">
        <w:rPr>
          <w:rFonts w:ascii="Arial" w:hAnsi="Arial" w:cs="Arial" w:hint="cs"/>
          <w:rtl/>
          <w:lang w:bidi="ar-SA"/>
        </w:rPr>
        <w:t>.</w:t>
      </w:r>
      <w:r w:rsidRPr="00F54B5B">
        <w:rPr>
          <w:rFonts w:ascii="Arial" w:hAnsi="Arial" w:cs="Arial" w:hint="cs"/>
          <w:rtl/>
          <w:lang w:bidi="ar-SA"/>
        </w:rPr>
        <w:t>2016</w:t>
      </w:r>
      <w:r w:rsidR="00837FC2" w:rsidRPr="00F54B5B">
        <w:rPr>
          <w:rFonts w:ascii="Arial" w:hAnsi="Arial" w:cs="Arial" w:hint="cs"/>
          <w:rtl/>
          <w:lang w:bidi="ar-SA"/>
        </w:rPr>
        <w:t xml:space="preserve"> </w:t>
      </w:r>
      <w:r w:rsidR="00837FC2" w:rsidRPr="00F54B5B">
        <w:rPr>
          <w:rFonts w:cs="Arial" w:hint="cs"/>
          <w:rtl/>
          <w:lang w:bidi="ar-SA"/>
        </w:rPr>
        <w:t xml:space="preserve"> </w:t>
      </w:r>
      <w:r w:rsidR="00837FC2" w:rsidRPr="00F54B5B">
        <w:rPr>
          <w:rFonts w:ascii="Arial" w:hAnsi="Arial" w:cs="Arial" w:hint="cs"/>
          <w:rtl/>
          <w:lang w:bidi="ar-SA"/>
        </w:rPr>
        <w:t>الساعة</w:t>
      </w:r>
      <w:r w:rsidR="00837FC2" w:rsidRPr="00F54B5B">
        <w:rPr>
          <w:rFonts w:cs="Arial" w:hint="cs"/>
          <w:rtl/>
          <w:lang w:bidi="ar-SA"/>
        </w:rPr>
        <w:t xml:space="preserve"> 13:00, </w:t>
      </w:r>
      <w:r w:rsidR="00837FC2" w:rsidRPr="00F54B5B">
        <w:rPr>
          <w:rFonts w:ascii="Arial" w:hAnsi="Arial" w:cs="Arial" w:hint="cs"/>
          <w:rtl/>
          <w:lang w:bidi="ar-SA"/>
        </w:rPr>
        <w:t>إلى</w:t>
      </w:r>
      <w:r w:rsidR="00837FC2" w:rsidRPr="00F54B5B">
        <w:rPr>
          <w:rFonts w:cs="Arial" w:hint="cs"/>
          <w:rtl/>
          <w:lang w:bidi="ar-SA"/>
        </w:rPr>
        <w:t xml:space="preserve"> </w:t>
      </w:r>
      <w:r w:rsidR="00837FC2" w:rsidRPr="00F54B5B">
        <w:rPr>
          <w:rFonts w:ascii="Arial" w:hAnsi="Arial" w:cs="Arial" w:hint="cs"/>
          <w:rtl/>
          <w:lang w:bidi="ar-SA"/>
        </w:rPr>
        <w:t>صندوق</w:t>
      </w:r>
      <w:r w:rsidR="00837FC2" w:rsidRPr="00F54B5B">
        <w:rPr>
          <w:rFonts w:cs="Arial" w:hint="cs"/>
          <w:rtl/>
          <w:lang w:bidi="ar-SA"/>
        </w:rPr>
        <w:t xml:space="preserve"> </w:t>
      </w:r>
      <w:r w:rsidR="00837FC2" w:rsidRPr="00F54B5B">
        <w:rPr>
          <w:rFonts w:ascii="Arial" w:hAnsi="Arial" w:cs="Arial" w:hint="cs"/>
          <w:rtl/>
          <w:lang w:bidi="ar-SA"/>
        </w:rPr>
        <w:t>المناقصات</w:t>
      </w:r>
      <w:r w:rsidR="00837FC2" w:rsidRPr="00F54B5B">
        <w:rPr>
          <w:rFonts w:cs="Arial" w:hint="cs"/>
          <w:rtl/>
          <w:lang w:bidi="ar-SA"/>
        </w:rPr>
        <w:t xml:space="preserve"> المتواجد عند مدخل مكتب</w:t>
      </w:r>
      <w:r w:rsidRPr="00F54B5B">
        <w:rPr>
          <w:rFonts w:cs="Arial" w:hint="cs"/>
          <w:rtl/>
          <w:lang w:bidi="ar-SA"/>
        </w:rPr>
        <w:t xml:space="preserve"> رئيس الحكومة</w:t>
      </w:r>
      <w:r w:rsidR="00837FC2" w:rsidRPr="00F54B5B">
        <w:rPr>
          <w:rFonts w:cs="Arial" w:hint="cs"/>
          <w:rtl/>
          <w:lang w:bidi="ar-SA"/>
        </w:rPr>
        <w:t xml:space="preserve">, في شارع كابلن 3, بناية ج كريات بن </w:t>
      </w:r>
      <w:proofErr w:type="spellStart"/>
      <w:r w:rsidR="00837FC2" w:rsidRPr="00F54B5B">
        <w:rPr>
          <w:rFonts w:cs="Arial" w:hint="cs"/>
          <w:rtl/>
          <w:lang w:bidi="ar-SA"/>
        </w:rPr>
        <w:t>جوريون</w:t>
      </w:r>
      <w:proofErr w:type="spellEnd"/>
      <w:r w:rsidR="00837FC2" w:rsidRPr="00F54B5B">
        <w:rPr>
          <w:rFonts w:cs="Arial" w:hint="cs"/>
          <w:rtl/>
          <w:lang w:bidi="ar-SA"/>
        </w:rPr>
        <w:t>, القدس.</w:t>
      </w:r>
    </w:p>
    <w:p w:rsidR="00837FC2" w:rsidRPr="004C0F92" w:rsidRDefault="00837FC2" w:rsidP="004C0F92">
      <w:pPr>
        <w:pStyle w:val="a3"/>
        <w:numPr>
          <w:ilvl w:val="0"/>
          <w:numId w:val="6"/>
        </w:numPr>
        <w:spacing w:line="360" w:lineRule="auto"/>
        <w:jc w:val="both"/>
        <w:rPr>
          <w:b/>
          <w:bCs/>
        </w:rPr>
      </w:pPr>
      <w:r w:rsidRPr="004C0F92">
        <w:rPr>
          <w:rFonts w:cs="Arial" w:hint="cs"/>
          <w:b/>
          <w:bCs/>
          <w:rtl/>
          <w:lang w:bidi="ar-SA"/>
        </w:rPr>
        <w:t xml:space="preserve">عرض الذي لن يتواجد في داخل صندوق المناقصات في الموعد الأخير لتقديم العرض لأي سبب </w:t>
      </w:r>
      <w:proofErr w:type="gramStart"/>
      <w:r w:rsidRPr="004C0F92">
        <w:rPr>
          <w:rFonts w:cs="Arial" w:hint="cs"/>
          <w:b/>
          <w:bCs/>
          <w:rtl/>
          <w:lang w:bidi="ar-SA"/>
        </w:rPr>
        <w:t>كان,</w:t>
      </w:r>
      <w:proofErr w:type="gramEnd"/>
      <w:r w:rsidRPr="004C0F92">
        <w:rPr>
          <w:rFonts w:cs="Arial" w:hint="cs"/>
          <w:b/>
          <w:bCs/>
          <w:rtl/>
          <w:lang w:bidi="ar-SA"/>
        </w:rPr>
        <w:t xml:space="preserve"> لن يشارك في المناقصة وسيعاد إلى </w:t>
      </w:r>
      <w:r w:rsidR="00410311" w:rsidRPr="004C0F92">
        <w:rPr>
          <w:rFonts w:cs="Arial" w:hint="cs"/>
          <w:b/>
          <w:bCs/>
          <w:rtl/>
          <w:lang w:bidi="ar-SA"/>
        </w:rPr>
        <w:t>مقدم العرض</w:t>
      </w:r>
      <w:r w:rsidRPr="004C0F92">
        <w:rPr>
          <w:rFonts w:cs="Arial" w:hint="cs"/>
          <w:b/>
          <w:bCs/>
          <w:rtl/>
          <w:lang w:bidi="ar-SA"/>
        </w:rPr>
        <w:t>.</w:t>
      </w:r>
    </w:p>
    <w:p w:rsidR="00837FC2" w:rsidRPr="00F54B5B" w:rsidRDefault="00837FC2" w:rsidP="00837FC2">
      <w:pPr>
        <w:pStyle w:val="a3"/>
        <w:spacing w:line="360" w:lineRule="auto"/>
        <w:ind w:left="360"/>
        <w:jc w:val="both"/>
      </w:pPr>
    </w:p>
    <w:p w:rsidR="00837FC2" w:rsidRPr="00B4751A" w:rsidRDefault="00837FC2" w:rsidP="00837FC2">
      <w:pPr>
        <w:pStyle w:val="a3"/>
        <w:spacing w:line="28" w:lineRule="atLeast"/>
        <w:jc w:val="both"/>
        <w:rPr>
          <w:rFonts w:cs="Arial"/>
          <w:b/>
          <w:bCs/>
          <w:rtl/>
          <w:lang w:bidi="ar-SA"/>
        </w:rPr>
      </w:pPr>
      <w:r>
        <w:rPr>
          <w:rFonts w:cs="Arial" w:hint="cs"/>
          <w:b/>
          <w:bCs/>
          <w:rtl/>
          <w:lang w:bidi="ar-SA"/>
        </w:rPr>
        <w:lastRenderedPageBreak/>
        <w:t>إذا كان هناك تناقض بين هذا الإعلان وبين مستندات المناقصة سيتغلب المذكور في مستندات المناقصة.</w:t>
      </w:r>
    </w:p>
    <w:p w:rsidR="00E21679" w:rsidRPr="0097248E" w:rsidRDefault="00E21679" w:rsidP="00594ABA">
      <w:pPr>
        <w:tabs>
          <w:tab w:val="left" w:pos="746"/>
        </w:tabs>
        <w:spacing w:before="120" w:line="276" w:lineRule="auto"/>
        <w:ind w:left="746" w:hanging="746"/>
        <w:jc w:val="both"/>
        <w:rPr>
          <w:rFonts w:cs="David"/>
          <w:sz w:val="20"/>
          <w:szCs w:val="20"/>
          <w:rtl/>
        </w:rPr>
      </w:pPr>
    </w:p>
    <w:p w:rsidR="002D6835" w:rsidRDefault="002D6835" w:rsidP="002D6835">
      <w:pPr>
        <w:spacing w:line="360" w:lineRule="auto"/>
        <w:rPr>
          <w:rFonts w:cstheme="minorBidi"/>
          <w:sz w:val="20"/>
          <w:szCs w:val="20"/>
          <w:rtl/>
          <w:lang w:bidi="ar-SA"/>
        </w:rPr>
      </w:pPr>
    </w:p>
    <w:p w:rsidR="002D6835" w:rsidRPr="00B4751A" w:rsidRDefault="002D6835" w:rsidP="002D6835">
      <w:pPr>
        <w:spacing w:line="360" w:lineRule="auto"/>
        <w:rPr>
          <w:rFonts w:cstheme="minorBidi"/>
          <w:sz w:val="20"/>
          <w:szCs w:val="20"/>
          <w:rtl/>
          <w:lang w:bidi="ar-SA"/>
        </w:rPr>
      </w:pPr>
      <w:r>
        <w:rPr>
          <w:rFonts w:cstheme="minorBidi" w:hint="cs"/>
          <w:sz w:val="20"/>
          <w:szCs w:val="20"/>
          <w:rtl/>
          <w:lang w:bidi="ar-SA"/>
        </w:rPr>
        <w:t xml:space="preserve">"المناقصة ستنشر ايضا في الصحف باللغة العبرية والصيغة المحددة هي المنشورة باللغة العبرية" </w:t>
      </w:r>
    </w:p>
    <w:bookmarkEnd w:id="0"/>
    <w:p w:rsidR="00E21679" w:rsidRDefault="00E21679" w:rsidP="00CA1352">
      <w:pPr>
        <w:tabs>
          <w:tab w:val="left" w:pos="746"/>
        </w:tabs>
        <w:spacing w:line="276" w:lineRule="auto"/>
        <w:ind w:left="746" w:hanging="746"/>
        <w:jc w:val="both"/>
        <w:rPr>
          <w:rtl/>
        </w:rPr>
      </w:pPr>
    </w:p>
    <w:sectPr w:rsidR="00E21679"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4" w15:restartNumberingAfterBreak="0">
    <w:nsid w:val="3A1564E1"/>
    <w:multiLevelType w:val="hybridMultilevel"/>
    <w:tmpl w:val="0888CA60"/>
    <w:lvl w:ilvl="0" w:tplc="29EEECF0">
      <w:start w:val="1"/>
      <w:numFmt w:val="hebrew1"/>
      <w:lvlText w:val="%1."/>
      <w:lvlJc w:val="left"/>
      <w:pPr>
        <w:ind w:left="3202" w:hanging="360"/>
      </w:pPr>
      <w:rPr>
        <w:rFonts w:hint="default"/>
      </w:rPr>
    </w:lvl>
    <w:lvl w:ilvl="1" w:tplc="7062DD6E">
      <w:start w:val="1"/>
      <w:numFmt w:val="decimal"/>
      <w:lvlText w:val="%2."/>
      <w:lvlJc w:val="left"/>
      <w:pPr>
        <w:ind w:left="3922" w:hanging="360"/>
      </w:pPr>
      <w:rPr>
        <w:rFonts w:hint="default"/>
      </w:rPr>
    </w:lvl>
    <w:lvl w:ilvl="2" w:tplc="7062DD6E">
      <w:start w:val="1"/>
      <w:numFmt w:val="decimal"/>
      <w:lvlText w:val="%3."/>
      <w:lvlJc w:val="left"/>
      <w:pPr>
        <w:ind w:left="4642" w:hanging="180"/>
      </w:pPr>
      <w:rPr>
        <w:rFonts w:hint="default"/>
      </w:rPr>
    </w:lvl>
    <w:lvl w:ilvl="3" w:tplc="0409000F" w:tentative="1">
      <w:start w:val="1"/>
      <w:numFmt w:val="decimal"/>
      <w:lvlText w:val="%4."/>
      <w:lvlJc w:val="left"/>
      <w:pPr>
        <w:ind w:left="5362" w:hanging="360"/>
      </w:pPr>
    </w:lvl>
    <w:lvl w:ilvl="4" w:tplc="04090019" w:tentative="1">
      <w:start w:val="1"/>
      <w:numFmt w:val="lowerLetter"/>
      <w:lvlText w:val="%5."/>
      <w:lvlJc w:val="left"/>
      <w:pPr>
        <w:ind w:left="6082" w:hanging="360"/>
      </w:pPr>
    </w:lvl>
    <w:lvl w:ilvl="5" w:tplc="0409001B" w:tentative="1">
      <w:start w:val="1"/>
      <w:numFmt w:val="lowerRoman"/>
      <w:lvlText w:val="%6."/>
      <w:lvlJc w:val="right"/>
      <w:pPr>
        <w:ind w:left="6802" w:hanging="180"/>
      </w:pPr>
    </w:lvl>
    <w:lvl w:ilvl="6" w:tplc="0409000F" w:tentative="1">
      <w:start w:val="1"/>
      <w:numFmt w:val="decimal"/>
      <w:lvlText w:val="%7."/>
      <w:lvlJc w:val="left"/>
      <w:pPr>
        <w:ind w:left="7522" w:hanging="360"/>
      </w:pPr>
    </w:lvl>
    <w:lvl w:ilvl="7" w:tplc="04090019" w:tentative="1">
      <w:start w:val="1"/>
      <w:numFmt w:val="lowerLetter"/>
      <w:lvlText w:val="%8."/>
      <w:lvlJc w:val="left"/>
      <w:pPr>
        <w:ind w:left="8242" w:hanging="360"/>
      </w:pPr>
    </w:lvl>
    <w:lvl w:ilvl="8" w:tplc="0409001B" w:tentative="1">
      <w:start w:val="1"/>
      <w:numFmt w:val="lowerRoman"/>
      <w:lvlText w:val="%9."/>
      <w:lvlJc w:val="right"/>
      <w:pPr>
        <w:ind w:left="8962" w:hanging="180"/>
      </w:pPr>
    </w:lvl>
  </w:abstractNum>
  <w:abstractNum w:abstractNumId="5" w15:restartNumberingAfterBreak="0">
    <w:nsid w:val="3BBE26B6"/>
    <w:multiLevelType w:val="multilevel"/>
    <w:tmpl w:val="D1FADCA4"/>
    <w:lvl w:ilvl="0">
      <w:start w:val="1"/>
      <w:numFmt w:val="decimal"/>
      <w:lvlText w:val="%1."/>
      <w:lvlJc w:val="left"/>
      <w:pPr>
        <w:ind w:left="720" w:hanging="360"/>
      </w:pPr>
      <w:rPr>
        <w:rFonts w:hint="default"/>
        <w:sz w:val="24"/>
        <w:szCs w:val="24"/>
      </w:rPr>
    </w:lvl>
    <w:lvl w:ilvl="1">
      <w:start w:val="1"/>
      <w:numFmt w:val="decimal"/>
      <w:isLgl/>
      <w:lvlText w:val="%1.%2"/>
      <w:lvlJc w:val="left"/>
      <w:pPr>
        <w:ind w:left="1080" w:hanging="360"/>
      </w:pPr>
      <w:rPr>
        <w:rFonts w:hint="default"/>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621469DD"/>
    <w:multiLevelType w:val="hybridMultilevel"/>
    <w:tmpl w:val="5268F354"/>
    <w:lvl w:ilvl="0" w:tplc="0409000F">
      <w:start w:val="1"/>
      <w:numFmt w:val="decimal"/>
      <w:lvlText w:val="%1."/>
      <w:lvlJc w:val="left"/>
      <w:pPr>
        <w:ind w:left="720" w:hanging="360"/>
      </w:pPr>
      <w:rPr>
        <w:rFonts w:hint="default"/>
      </w:rPr>
    </w:lvl>
    <w:lvl w:ilvl="1" w:tplc="8EFCEC4A">
      <w:start w:val="1"/>
      <w:numFmt w:val="arabicAbjad"/>
      <w:lvlText w:val="%2."/>
      <w:lvlJc w:val="left"/>
      <w:pPr>
        <w:ind w:left="1440" w:hanging="360"/>
      </w:pPr>
      <w:rPr>
        <w:rFonts w:cs="Arial" w:hint="default"/>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7"/>
  </w:num>
  <w:num w:numId="2">
    <w:abstractNumId w:val="8"/>
  </w:num>
  <w:num w:numId="3">
    <w:abstractNumId w:val="3"/>
  </w:num>
  <w:num w:numId="4">
    <w:abstractNumId w:val="0"/>
  </w:num>
  <w:num w:numId="5">
    <w:abstractNumId w:val="0"/>
    <w:lvlOverride w:ilvl="0">
      <w:startOverride w:val="10"/>
    </w:lvlOverride>
    <w:lvlOverride w:ilvl="1">
      <w:startOverride w:val="4"/>
    </w:lvlOverride>
  </w:num>
  <w:num w:numId="6">
    <w:abstractNumId w:val="2"/>
  </w:num>
  <w:num w:numId="7">
    <w:abstractNumId w:val="1"/>
  </w:num>
  <w:num w:numId="8">
    <w:abstractNumId w:val="6"/>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79"/>
    <w:rsid w:val="00003053"/>
    <w:rsid w:val="00024A43"/>
    <w:rsid w:val="000C2974"/>
    <w:rsid w:val="000E346C"/>
    <w:rsid w:val="001331D7"/>
    <w:rsid w:val="00180EEA"/>
    <w:rsid w:val="00195668"/>
    <w:rsid w:val="001D3DAB"/>
    <w:rsid w:val="002A22ED"/>
    <w:rsid w:val="002D6835"/>
    <w:rsid w:val="002F780B"/>
    <w:rsid w:val="003632BF"/>
    <w:rsid w:val="003B08BE"/>
    <w:rsid w:val="003D1525"/>
    <w:rsid w:val="00410311"/>
    <w:rsid w:val="0045769E"/>
    <w:rsid w:val="004779C9"/>
    <w:rsid w:val="004972B9"/>
    <w:rsid w:val="004C0F92"/>
    <w:rsid w:val="004E0D57"/>
    <w:rsid w:val="00554160"/>
    <w:rsid w:val="00561640"/>
    <w:rsid w:val="005909F5"/>
    <w:rsid w:val="00594ABA"/>
    <w:rsid w:val="005B1AFC"/>
    <w:rsid w:val="00645812"/>
    <w:rsid w:val="00655089"/>
    <w:rsid w:val="006A504A"/>
    <w:rsid w:val="006F0CB5"/>
    <w:rsid w:val="00714318"/>
    <w:rsid w:val="00740CFD"/>
    <w:rsid w:val="007979D1"/>
    <w:rsid w:val="007B1987"/>
    <w:rsid w:val="007F265C"/>
    <w:rsid w:val="00800A10"/>
    <w:rsid w:val="00837FC2"/>
    <w:rsid w:val="00855EBC"/>
    <w:rsid w:val="008858A2"/>
    <w:rsid w:val="009D0720"/>
    <w:rsid w:val="00A265F0"/>
    <w:rsid w:val="00A76500"/>
    <w:rsid w:val="00A921F1"/>
    <w:rsid w:val="00AD6711"/>
    <w:rsid w:val="00AE1FB6"/>
    <w:rsid w:val="00AE239D"/>
    <w:rsid w:val="00BF3AD4"/>
    <w:rsid w:val="00C066D2"/>
    <w:rsid w:val="00C35A64"/>
    <w:rsid w:val="00C53A73"/>
    <w:rsid w:val="00C54924"/>
    <w:rsid w:val="00C92AC4"/>
    <w:rsid w:val="00CA1352"/>
    <w:rsid w:val="00D06FEB"/>
    <w:rsid w:val="00D3706D"/>
    <w:rsid w:val="00DB1586"/>
    <w:rsid w:val="00DE2FD6"/>
    <w:rsid w:val="00DF4CA8"/>
    <w:rsid w:val="00E1615E"/>
    <w:rsid w:val="00E21679"/>
    <w:rsid w:val="00E62FDC"/>
    <w:rsid w:val="00E77027"/>
    <w:rsid w:val="00EE3B85"/>
    <w:rsid w:val="00EE5A3E"/>
    <w:rsid w:val="00F27F76"/>
    <w:rsid w:val="00F54B5B"/>
    <w:rsid w:val="00F76B2D"/>
    <w:rsid w:val="00FA79DA"/>
    <w:rsid w:val="00FE461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A313F9-128A-4ABC-AA44-751F7CD9C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semiHidden/>
    <w:unhideWhenUsed/>
    <w:rsid w:val="00A921F1"/>
    <w:rPr>
      <w:sz w:val="16"/>
      <w:szCs w:val="16"/>
    </w:rPr>
  </w:style>
  <w:style w:type="paragraph" w:styleId="a8">
    <w:name w:val="annotation text"/>
    <w:basedOn w:val="a"/>
    <w:link w:val="a9"/>
    <w:uiPriority w:val="99"/>
    <w:semiHidden/>
    <w:unhideWhenUsed/>
    <w:rsid w:val="00A921F1"/>
    <w:rPr>
      <w:sz w:val="20"/>
      <w:szCs w:val="20"/>
    </w:rPr>
  </w:style>
  <w:style w:type="character" w:customStyle="1" w:styleId="a9">
    <w:name w:val="טקסט הערה תו"/>
    <w:basedOn w:val="a0"/>
    <w:link w:val="a8"/>
    <w:uiPriority w:val="99"/>
    <w:semiHidden/>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openxmlformats.org/officeDocument/2006/relationships/styles" Target="styles.xml"/><Relationship Id="rId7" Type="http://schemas.openxmlformats.org/officeDocument/2006/relationships/hyperlink" Target="mailto:veredp@pmo.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purchasing"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7C027F-AE51-4DFD-A477-853A0100A7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789</Words>
  <Characters>3950</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4730</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shirlyh</dc:creator>
  <cp:lastModifiedBy>User</cp:lastModifiedBy>
  <cp:revision>8</cp:revision>
  <dcterms:created xsi:type="dcterms:W3CDTF">2016-07-14T05:25:00Z</dcterms:created>
  <dcterms:modified xsi:type="dcterms:W3CDTF">2016-07-14T09:23:00Z</dcterms:modified>
</cp:coreProperties>
</file>